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1A49DD9C" w:rsidR="009E2414" w:rsidRDefault="00EF6D33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25670C"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3801D5FA" w14:textId="0F7A4F3B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EF6D33">
        <w:rPr>
          <w:rFonts w:asciiTheme="majorHAnsi" w:hAnsiTheme="majorHAnsi"/>
          <w:color w:val="000000" w:themeColor="text1"/>
          <w:sz w:val="28"/>
          <w:szCs w:val="28"/>
        </w:rPr>
        <w:t>2/2020</w:t>
      </w:r>
    </w:p>
    <w:p w14:paraId="397AAC31" w14:textId="3A174D48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20</w:t>
      </w:r>
      <w:r w:rsidR="00EF6D33">
        <w:rPr>
          <w:rFonts w:asciiTheme="majorHAnsi" w:hAnsiTheme="majorHAnsi"/>
          <w:color w:val="000000" w:themeColor="text1"/>
          <w:sz w:val="28"/>
          <w:szCs w:val="28"/>
        </w:rPr>
        <w:t>20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.34.900</w:t>
      </w:r>
      <w:r w:rsidR="00EF6D33">
        <w:rPr>
          <w:rFonts w:asciiTheme="majorHAnsi" w:hAnsiTheme="majorHAnsi"/>
          <w:color w:val="000000" w:themeColor="text1"/>
          <w:sz w:val="28"/>
          <w:szCs w:val="28"/>
        </w:rPr>
        <w:t>190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PA</w:t>
      </w:r>
    </w:p>
    <w:p w14:paraId="322C9B82" w14:textId="4A63DB41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F6D33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0011/2020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6739424F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2C0AB9">
        <w:rPr>
          <w:rFonts w:asciiTheme="majorHAnsi" w:hAnsiTheme="majorHAnsi"/>
          <w:color w:val="000000" w:themeColor="text1"/>
          <w:sz w:val="28"/>
          <w:szCs w:val="28"/>
        </w:rPr>
        <w:t>TAKE PMO – SERVIÇOS DE PROCESSOS, MÉTODOS E ORGANIZAÇÃO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785B7D6B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2C0AB9">
        <w:rPr>
          <w:rFonts w:asciiTheme="majorHAnsi" w:hAnsiTheme="majorHAnsi"/>
          <w:color w:val="000000" w:themeColor="text1"/>
          <w:sz w:val="28"/>
          <w:szCs w:val="28"/>
        </w:rPr>
        <w:t>CONTRATAÇÃO DE EMPRESA ESPECIALIZADA EM GUARDA E GESTÃO DOCUMENTAL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25E8FFF3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2C0AB9">
        <w:rPr>
          <w:rFonts w:asciiTheme="majorHAnsi" w:hAnsiTheme="majorHAnsi"/>
          <w:color w:val="000000" w:themeColor="text1"/>
          <w:sz w:val="28"/>
          <w:szCs w:val="28"/>
        </w:rPr>
        <w:t>35.431,68</w:t>
      </w:r>
    </w:p>
    <w:p w14:paraId="4750505D" w14:textId="51EF61DA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2C0AB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/11/2023</w:t>
      </w:r>
    </w:p>
    <w:p w14:paraId="68FF67D6" w14:textId="29AF32E9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2C0AB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 xml:space="preserve"> de novembro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1F7615"/>
    <w:rsid w:val="0025670C"/>
    <w:rsid w:val="00265B3A"/>
    <w:rsid w:val="002735FE"/>
    <w:rsid w:val="002B3CE0"/>
    <w:rsid w:val="002C0AB9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5F2CF0"/>
    <w:rsid w:val="00641182"/>
    <w:rsid w:val="00663DF5"/>
    <w:rsid w:val="006965DC"/>
    <w:rsid w:val="006A3BB5"/>
    <w:rsid w:val="006C67FD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0932"/>
    <w:rsid w:val="008A1924"/>
    <w:rsid w:val="008A710E"/>
    <w:rsid w:val="008B25C2"/>
    <w:rsid w:val="008B44DD"/>
    <w:rsid w:val="008B509E"/>
    <w:rsid w:val="008B54BA"/>
    <w:rsid w:val="008D00BA"/>
    <w:rsid w:val="008E3F29"/>
    <w:rsid w:val="0090314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C7D8D"/>
    <w:rsid w:val="00AD4111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B0849"/>
    <w:rsid w:val="00CB0994"/>
    <w:rsid w:val="00CB6CC9"/>
    <w:rsid w:val="00CF1D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EF6D33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2023-11-24T11:20:00Z</cp:lastPrinted>
  <dcterms:created xsi:type="dcterms:W3CDTF">2023-11-24T11:32:00Z</dcterms:created>
  <dcterms:modified xsi:type="dcterms:W3CDTF">2023-11-24T11:32:00Z</dcterms:modified>
</cp:coreProperties>
</file>