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C6EECCB" w14:textId="77FF64D6" w:rsidR="00862344" w:rsidRDefault="00BA65D2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1</w:t>
      </w:r>
      <w:r w:rsidR="0086234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000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7</w:t>
      </w:r>
      <w:r w:rsidR="00862344">
        <w:rPr>
          <w:rFonts w:asciiTheme="majorHAnsi" w:hAnsiTheme="majorHAnsi"/>
          <w:b/>
          <w:color w:val="000000" w:themeColor="text1"/>
          <w:sz w:val="28"/>
          <w:szCs w:val="28"/>
        </w:rPr>
        <w:t>/2022</w:t>
      </w:r>
    </w:p>
    <w:p w14:paraId="3801D5FA" w14:textId="6953A31B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000</w:t>
      </w:r>
      <w:r w:rsidR="00BA65D2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BA65D2">
        <w:rPr>
          <w:rFonts w:asciiTheme="majorHAnsi" w:hAnsiTheme="majorHAnsi"/>
          <w:color w:val="000000" w:themeColor="text1"/>
          <w:sz w:val="28"/>
          <w:szCs w:val="28"/>
        </w:rPr>
        <w:t>21</w:t>
      </w:r>
    </w:p>
    <w:p w14:paraId="397AAC31" w14:textId="02D1B580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BA65D2">
        <w:rPr>
          <w:rFonts w:asciiTheme="majorHAnsi" w:hAnsiTheme="majorHAnsi"/>
          <w:color w:val="000000" w:themeColor="text1"/>
          <w:sz w:val="28"/>
          <w:szCs w:val="28"/>
        </w:rPr>
        <w:t>103/2021</w:t>
      </w:r>
    </w:p>
    <w:p w14:paraId="322C9B82" w14:textId="5CAA774D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BA65D2">
        <w:rPr>
          <w:rFonts w:asciiTheme="majorHAnsi" w:hAnsiTheme="majorHAnsi"/>
          <w:b/>
          <w:color w:val="000000" w:themeColor="text1"/>
          <w:sz w:val="28"/>
          <w:szCs w:val="28"/>
        </w:rPr>
        <w:t>DISPENSA DE LICITAÇÃO ART 57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69DE0AD0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BA65D2">
        <w:rPr>
          <w:rFonts w:asciiTheme="majorHAnsi" w:hAnsiTheme="majorHAnsi"/>
          <w:color w:val="000000" w:themeColor="text1"/>
          <w:sz w:val="28"/>
          <w:szCs w:val="28"/>
        </w:rPr>
        <w:t>HORTO COMÉRCIO DE MATERIAIS DIDÁTICOS LTDA - EPP</w:t>
      </w:r>
      <w:r w:rsidR="002F5B96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4B771BFE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BA65D2">
        <w:rPr>
          <w:rFonts w:asciiTheme="majorHAnsi" w:hAnsiTheme="majorHAnsi"/>
          <w:color w:val="000000" w:themeColor="text1"/>
          <w:sz w:val="28"/>
          <w:szCs w:val="28"/>
        </w:rPr>
        <w:t>LOCAÇÃO DE IMÓVEL PARA O INSTITUTO DE PREVIDÊNCIA DOS SERVIDORES PÚBLICOS MUNICIPAIS DE HORTOLÂNDIA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446C4844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BA65D2">
        <w:rPr>
          <w:rFonts w:asciiTheme="majorHAnsi" w:hAnsiTheme="majorHAnsi"/>
          <w:color w:val="000000" w:themeColor="text1"/>
          <w:sz w:val="28"/>
          <w:szCs w:val="28"/>
        </w:rPr>
        <w:t>165.969,60</w:t>
      </w:r>
    </w:p>
    <w:p w14:paraId="4750505D" w14:textId="4128A4A8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996316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BA65D2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/04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/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2022</w:t>
      </w:r>
    </w:p>
    <w:p w14:paraId="68FF67D6" w14:textId="2554B25D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996316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BA65D2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abril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13221F"/>
    <w:rsid w:val="001668A0"/>
    <w:rsid w:val="00183B9B"/>
    <w:rsid w:val="001922E3"/>
    <w:rsid w:val="001A10D4"/>
    <w:rsid w:val="001A4B0F"/>
    <w:rsid w:val="001C534C"/>
    <w:rsid w:val="001D00B1"/>
    <w:rsid w:val="001F5EAF"/>
    <w:rsid w:val="00265B3A"/>
    <w:rsid w:val="002735FE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A1924"/>
    <w:rsid w:val="008B25C2"/>
    <w:rsid w:val="008B44DD"/>
    <w:rsid w:val="008D00BA"/>
    <w:rsid w:val="00917679"/>
    <w:rsid w:val="0092470A"/>
    <w:rsid w:val="00940606"/>
    <w:rsid w:val="00944577"/>
    <w:rsid w:val="00996316"/>
    <w:rsid w:val="009E54EE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622DF"/>
    <w:rsid w:val="00BA65D2"/>
    <w:rsid w:val="00BC364C"/>
    <w:rsid w:val="00BF6C50"/>
    <w:rsid w:val="00C101EC"/>
    <w:rsid w:val="00CB0994"/>
    <w:rsid w:val="00CB6CC9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2022-10-26T13:52:00Z</dcterms:created>
  <dcterms:modified xsi:type="dcterms:W3CDTF">2022-10-26T13:52:00Z</dcterms:modified>
</cp:coreProperties>
</file>