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47337465" w:rsidR="009E2414" w:rsidRDefault="00C32A7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01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</w:p>
    <w:p w14:paraId="3801D5FA" w14:textId="6C02BB8C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042E81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743127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B51E5C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882852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743127">
        <w:rPr>
          <w:rFonts w:asciiTheme="majorHAnsi" w:hAnsiTheme="majorHAnsi"/>
          <w:color w:val="000000" w:themeColor="text1"/>
          <w:sz w:val="28"/>
          <w:szCs w:val="28"/>
        </w:rPr>
        <w:t>0</w:t>
      </w:r>
    </w:p>
    <w:p w14:paraId="397AAC31" w14:textId="49A0EC29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743127">
        <w:rPr>
          <w:rFonts w:asciiTheme="majorHAnsi" w:hAnsiTheme="majorHAnsi"/>
          <w:color w:val="000000" w:themeColor="text1"/>
          <w:sz w:val="28"/>
          <w:szCs w:val="28"/>
        </w:rPr>
        <w:t>2020.34.900188PA</w:t>
      </w:r>
    </w:p>
    <w:p w14:paraId="322C9B82" w14:textId="2C348E74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10</w:t>
      </w:r>
      <w:r w:rsidR="00882852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06AD1913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UNIVERSALPREV SOFTWARE E CONSULTORIA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26E786C8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042E81">
        <w:rPr>
          <w:rFonts w:asciiTheme="majorHAnsi" w:hAnsiTheme="majorHAnsi"/>
          <w:color w:val="000000" w:themeColor="text1"/>
          <w:sz w:val="28"/>
          <w:szCs w:val="28"/>
        </w:rPr>
        <w:t>C</w:t>
      </w:r>
      <w:r w:rsidR="00CF5E8C">
        <w:rPr>
          <w:rFonts w:asciiTheme="majorHAnsi" w:hAnsiTheme="majorHAnsi"/>
          <w:color w:val="000000" w:themeColor="text1"/>
          <w:sz w:val="28"/>
          <w:szCs w:val="28"/>
        </w:rPr>
        <w:t xml:space="preserve">ONTRATAÇÃO DE EMPRESA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ESPECIALIZADA EM SISTEMA DE GERENCIAMENTO DE REGIME PRÓPRIO DE PREVIDÊNCIA SOCIAL PARA 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5206E85C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C32A7B">
        <w:rPr>
          <w:rFonts w:asciiTheme="majorHAnsi" w:hAnsiTheme="majorHAnsi"/>
          <w:color w:val="000000" w:themeColor="text1"/>
          <w:sz w:val="28"/>
          <w:szCs w:val="28"/>
        </w:rPr>
        <w:t>80.918,40</w:t>
      </w:r>
    </w:p>
    <w:p w14:paraId="4750505D" w14:textId="02E64148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18/01/202</w:t>
      </w:r>
      <w:r w:rsidR="00C32A7B">
        <w:rPr>
          <w:rFonts w:asciiTheme="majorHAnsi" w:hAnsiTheme="majorHAnsi"/>
          <w:color w:val="000000" w:themeColor="text1"/>
          <w:sz w:val="28"/>
          <w:szCs w:val="28"/>
        </w:rPr>
        <w:t>4</w:t>
      </w:r>
    </w:p>
    <w:p w14:paraId="68FF67D6" w14:textId="30C86422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18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janeiro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C32A7B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32A7B"/>
    <w:rsid w:val="00CB0849"/>
    <w:rsid w:val="00CB0994"/>
    <w:rsid w:val="00CB6C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2024-01-23T14:03:00Z</dcterms:created>
  <dcterms:modified xsi:type="dcterms:W3CDTF">2024-01-23T14:03:00Z</dcterms:modified>
</cp:coreProperties>
</file>